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6"/>
        <w:rPr>
          <w:sz w:val="15"/>
        </w:rPr>
      </w:pPr>
    </w:p>
    <w:p>
      <w:pPr>
        <w:pStyle w:val="5"/>
        <w:spacing w:before="8"/>
        <w:rPr>
          <w:sz w:val="14"/>
        </w:rPr>
      </w:pPr>
    </w:p>
    <w:p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>
      <w:pPr>
        <w:spacing w:line="242" w:lineRule="auto"/>
        <w:ind w:left="5407" w:right="1840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на</w:t>
      </w:r>
      <w:r>
        <w:rPr>
          <w:rFonts w:hint="default" w:ascii="Times New Roman" w:hAnsi="Times New Roman" w:cs="Times New Roman"/>
          <w:spacing w:val="-16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заседании</w:t>
      </w:r>
      <w:r>
        <w:rPr>
          <w:rFonts w:hint="default" w:ascii="Times New Roman" w:hAnsi="Times New Roman" w:cs="Times New Roman"/>
          <w:spacing w:val="-15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педагогического</w:t>
      </w:r>
      <w:r>
        <w:rPr>
          <w:rFonts w:hint="default" w:ascii="Times New Roman" w:hAnsi="Times New Roman" w:cs="Times New Roman"/>
          <w:spacing w:val="-16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совета</w:t>
      </w:r>
      <w:r>
        <w:rPr>
          <w:rFonts w:hint="default" w:ascii="Times New Roman" w:hAnsi="Times New Roman" w:cs="Times New Roman"/>
          <w:spacing w:val="-11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 xml:space="preserve">школы протокол </w:t>
      </w:r>
      <w:r>
        <w:rPr>
          <w:rFonts w:hint="default" w:ascii="Times New Roman" w:hAnsi="Times New Roman" w:cs="Times New Roman"/>
          <w:spacing w:val="-3"/>
          <w:sz w:val="20"/>
        </w:rPr>
        <w:t xml:space="preserve">от </w:t>
      </w:r>
      <w:r>
        <w:rPr>
          <w:rFonts w:hint="default" w:ascii="Times New Roman" w:hAnsi="Times New Roman" w:cs="Times New Roman"/>
          <w:sz w:val="20"/>
        </w:rPr>
        <w:t>«</w:t>
      </w:r>
      <w:r>
        <w:rPr>
          <w:rFonts w:hint="default" w:ascii="Times New Roman" w:hAnsi="Times New Roman" w:cs="Times New Roman"/>
          <w:sz w:val="20"/>
          <w:lang w:val="ru-RU"/>
        </w:rPr>
        <w:t>31</w:t>
      </w:r>
      <w:r>
        <w:rPr>
          <w:rFonts w:hint="default" w:ascii="Times New Roman" w:hAnsi="Times New Roman" w:cs="Times New Roman"/>
          <w:sz w:val="20"/>
        </w:rPr>
        <w:t>» августа 2023г. № 1 введено в действие приказом по</w:t>
      </w:r>
      <w:r>
        <w:rPr>
          <w:rFonts w:hint="default" w:ascii="Times New Roman" w:hAnsi="Times New Roman" w:cs="Times New Roman"/>
          <w:spacing w:val="-39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школе</w:t>
      </w:r>
    </w:p>
    <w:p>
      <w:pPr>
        <w:spacing w:line="229" w:lineRule="exact"/>
        <w:ind w:left="5407"/>
        <w:rPr>
          <w:rFonts w:hint="default" w:ascii="Times New Roman" w:hAnsi="Times New Roman" w:cs="Times New Roman"/>
          <w:sz w:val="20"/>
          <w:lang w:val="ru-RU"/>
        </w:rPr>
      </w:pPr>
      <w:r>
        <w:rPr>
          <w:rFonts w:hint="default" w:ascii="Times New Roman" w:hAnsi="Times New Roman" w:cs="Times New Roman"/>
          <w:sz w:val="20"/>
        </w:rPr>
        <w:t>от «</w:t>
      </w:r>
      <w:r>
        <w:rPr>
          <w:rFonts w:hint="default" w:ascii="Times New Roman" w:hAnsi="Times New Roman" w:cs="Times New Roman"/>
          <w:sz w:val="20"/>
          <w:lang w:val="ru-RU"/>
        </w:rPr>
        <w:t>31</w:t>
      </w:r>
      <w:r>
        <w:rPr>
          <w:rFonts w:hint="default" w:ascii="Times New Roman" w:hAnsi="Times New Roman" w:cs="Times New Roman"/>
          <w:sz w:val="20"/>
        </w:rPr>
        <w:t xml:space="preserve">» августа 2023 г. № </w:t>
      </w:r>
      <w:r>
        <w:rPr>
          <w:rFonts w:hint="default" w:ascii="Times New Roman" w:hAnsi="Times New Roman" w:cs="Times New Roman"/>
          <w:sz w:val="20"/>
          <w:lang w:val="ru-RU"/>
        </w:rPr>
        <w:t>47</w:t>
      </w:r>
    </w:p>
    <w:p>
      <w:pPr>
        <w:spacing w:before="65" w:line="252" w:lineRule="auto"/>
        <w:ind w:left="300" w:right="228" w:hanging="1"/>
        <w:jc w:val="both"/>
        <w:rPr>
          <w:spacing w:val="-46"/>
          <w:sz w:val="20"/>
        </w:rPr>
      </w:pPr>
      <w:bookmarkStart w:id="0" w:name="_GoBack"/>
      <w:bookmarkEnd w:id="0"/>
    </w:p>
    <w:p>
      <w:pPr>
        <w:spacing w:before="20" w:line="256" w:lineRule="auto"/>
        <w:ind w:left="5103" w:right="2145"/>
        <w:rPr>
          <w:sz w:val="20"/>
        </w:rPr>
      </w:pPr>
      <w:r>
        <w:rPr>
          <w:spacing w:val="-46"/>
          <w:sz w:val="20"/>
        </w:rPr>
        <w:t xml:space="preserve"> </w:t>
      </w:r>
    </w:p>
    <w:p>
      <w:pPr>
        <w:spacing w:before="182"/>
        <w:ind w:right="773"/>
        <w:jc w:val="right"/>
      </w:pPr>
      <w:r>
        <w:t>Приложение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СОО</w:t>
      </w:r>
    </w:p>
    <w:p>
      <w:pPr>
        <w:pStyle w:val="5"/>
        <w:rPr>
          <w:sz w:val="26"/>
        </w:rPr>
      </w:pPr>
    </w:p>
    <w:p>
      <w:pPr>
        <w:pStyle w:val="7"/>
        <w:ind w:left="969"/>
        <w:jc w:val="center"/>
      </w:pPr>
      <w:r>
        <w:t>ОСОБЕННОСТИ</w:t>
      </w:r>
      <w:r>
        <w:rPr>
          <w:spacing w:val="-12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РЕЗУЛЬТАТОВ</w:t>
      </w:r>
    </w:p>
    <w:p>
      <w:pPr>
        <w:pStyle w:val="5"/>
        <w:spacing w:before="2"/>
        <w:rPr>
          <w:b/>
        </w:rPr>
      </w:pPr>
    </w:p>
    <w:p>
      <w:pPr>
        <w:spacing w:line="272" w:lineRule="exact"/>
        <w:ind w:left="971" w:right="1030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предмету</w:t>
      </w:r>
    </w:p>
    <w:p>
      <w:pPr>
        <w:pStyle w:val="7"/>
        <w:spacing w:line="272" w:lineRule="exact"/>
        <w:ind w:left="974"/>
        <w:jc w:val="center"/>
      </w:pPr>
      <w:r>
        <w:t>«История»</w:t>
      </w:r>
    </w:p>
    <w:p>
      <w:pPr>
        <w:pStyle w:val="5"/>
        <w:spacing w:before="11"/>
        <w:rPr>
          <w:b/>
          <w:sz w:val="23"/>
        </w:rPr>
      </w:pPr>
    </w:p>
    <w:p>
      <w:pPr>
        <w:pStyle w:val="8"/>
        <w:numPr>
          <w:ilvl w:val="0"/>
          <w:numId w:val="1"/>
        </w:numPr>
        <w:tabs>
          <w:tab w:val="left" w:pos="858"/>
        </w:tabs>
        <w:ind w:right="1216" w:firstLine="0"/>
        <w:rPr>
          <w:b/>
          <w:sz w:val="24"/>
        </w:rPr>
      </w:pPr>
      <w:r>
        <w:rPr>
          <w:b/>
          <w:sz w:val="24"/>
        </w:rPr>
        <w:t>Список итоговых 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указанием этапов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способов оценки</w:t>
      </w:r>
    </w:p>
    <w:p>
      <w:pPr>
        <w:pStyle w:val="5"/>
        <w:rPr>
          <w:b/>
          <w:sz w:val="20"/>
        </w:rPr>
      </w:pPr>
    </w:p>
    <w:p>
      <w:pPr>
        <w:pStyle w:val="5"/>
        <w:spacing w:before="3" w:after="1"/>
        <w:rPr>
          <w:b/>
          <w:sz w:val="25"/>
        </w:rPr>
      </w:pPr>
    </w:p>
    <w:tbl>
      <w:tblPr>
        <w:tblStyle w:val="6"/>
        <w:tblW w:w="0" w:type="auto"/>
        <w:tblInd w:w="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7279" w:type="dxa"/>
          </w:tcPr>
          <w:p>
            <w:pPr>
              <w:pStyle w:val="9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7" w:type="dxa"/>
          </w:tcPr>
          <w:p>
            <w:pPr>
              <w:pStyle w:val="9"/>
              <w:spacing w:before="82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3" w:hRule="atLeast"/>
        </w:trPr>
        <w:tc>
          <w:tcPr>
            <w:tcW w:w="10076" w:type="dxa"/>
            <w:gridSpan w:val="2"/>
          </w:tcPr>
          <w:p>
            <w:pPr>
              <w:pStyle w:val="9"/>
              <w:spacing w:before="87" w:line="249" w:lineRule="auto"/>
              <w:ind w:right="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1914–1945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революции,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индустриализации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Союзе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Социалистических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решающую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нацизмом,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научно-технологических успехов.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before="84"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Называть наиболее значимые события истории России 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 гг., объяснять их особую значимость для истории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2797" w:type="dxa"/>
          </w:tcPr>
          <w:p>
            <w:pPr>
              <w:pStyle w:val="9"/>
              <w:spacing w:before="84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9" w:type="dxa"/>
          </w:tcPr>
          <w:p>
            <w:pPr>
              <w:pStyle w:val="9"/>
              <w:spacing w:before="84"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Определять и объяснять (аргументировать) свое отношение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наиболее значительных событий, явлений,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целом;</w:t>
            </w:r>
          </w:p>
        </w:tc>
        <w:tc>
          <w:tcPr>
            <w:tcW w:w="2797" w:type="dxa"/>
          </w:tcPr>
          <w:p>
            <w:pPr>
              <w:pStyle w:val="9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279" w:type="dxa"/>
          </w:tcPr>
          <w:p>
            <w:pPr>
              <w:pStyle w:val="9"/>
              <w:spacing w:before="84" w:line="252" w:lineRule="auto"/>
              <w:ind w:right="463"/>
              <w:rPr>
                <w:sz w:val="24"/>
              </w:rPr>
            </w:pPr>
            <w:r>
              <w:rPr>
                <w:sz w:val="24"/>
              </w:rPr>
              <w:t>Используя знания по истории России и всемирной истории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</w:tc>
        <w:tc>
          <w:tcPr>
            <w:tcW w:w="2797" w:type="dxa"/>
          </w:tcPr>
          <w:p>
            <w:pPr>
              <w:pStyle w:val="9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9" w:type="dxa"/>
          </w:tcPr>
          <w:p>
            <w:pPr>
              <w:pStyle w:val="9"/>
              <w:spacing w:before="82" w:line="249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 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1914–1945 гг.</w:t>
            </w:r>
          </w:p>
        </w:tc>
        <w:tc>
          <w:tcPr>
            <w:tcW w:w="2797" w:type="dxa"/>
          </w:tcPr>
          <w:p>
            <w:pPr>
              <w:pStyle w:val="9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sz w:val="24"/>
        </w:rPr>
        <w:sectPr>
          <w:type w:val="continuous"/>
          <w:pgSz w:w="11920" w:h="16850"/>
          <w:pgMar w:top="426" w:right="320" w:bottom="280" w:left="660" w:header="720" w:footer="720" w:gutter="0"/>
          <w:cols w:space="720" w:num="1"/>
        </w:sectPr>
      </w:pPr>
    </w:p>
    <w:tbl>
      <w:tblPr>
        <w:tblStyle w:val="6"/>
        <w:tblW w:w="0" w:type="auto"/>
        <w:tblInd w:w="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10076" w:type="dxa"/>
            <w:gridSpan w:val="2"/>
          </w:tcPr>
          <w:p>
            <w:pPr>
              <w:pStyle w:val="9"/>
              <w:spacing w:line="249" w:lineRule="auto"/>
              <w:ind w:right="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героев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мировой,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личностей,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внесших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значительный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вклад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социально-экономическое,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1914–1945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line="247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участвовали;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целом;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значение и последствия событий 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spacing w:before="77" w:line="254" w:lineRule="auto"/>
              <w:ind w:right="222"/>
              <w:rPr>
                <w:sz w:val="24"/>
              </w:rPr>
            </w:pPr>
            <w:r>
              <w:rPr>
                <w:sz w:val="24"/>
              </w:rPr>
              <w:t>Определять и объяснять (аргументировать) свое отношение 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 исторических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личностей.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5" w:hRule="atLeast"/>
        </w:trPr>
        <w:tc>
          <w:tcPr>
            <w:tcW w:w="10076" w:type="dxa"/>
            <w:gridSpan w:val="2"/>
          </w:tcPr>
          <w:p>
            <w:pPr>
              <w:pStyle w:val="9"/>
              <w:spacing w:before="77" w:line="252" w:lineRule="auto"/>
              <w:ind w:right="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(реконструкцию)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 исторических событий, явлений, процессов истории родного края,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 России и всемирной истории 1914–1945 гг. и их участников, образа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эпоху;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обосновывать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точку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(версию,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фактического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типов.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9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изученных/изучаемых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 и терминов из истории России, и всемирной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исторические понятия и термины в устной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реферата;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5" w:hRule="atLeast"/>
        </w:trPr>
        <w:tc>
          <w:tcPr>
            <w:tcW w:w="7279" w:type="dxa"/>
          </w:tcPr>
          <w:p>
            <w:pPr>
              <w:pStyle w:val="9"/>
              <w:spacing w:before="78" w:line="252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родного края, истории России и всемирной истории 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и научно-популярной литературе, визуальных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</w:tc>
        <w:tc>
          <w:tcPr>
            <w:tcW w:w="2797" w:type="dxa"/>
          </w:tcPr>
          <w:p>
            <w:pPr>
              <w:pStyle w:val="9"/>
              <w:spacing w:before="78" w:line="252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происшедшие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стиль,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sz w:val="2"/>
          <w:szCs w:val="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0" t="5080" r="0" b="5080"/>
                <wp:wrapNone/>
                <wp:docPr id="1" name="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ln w="1016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2" o:spid="_x0000_s1026" o:spt="20" style="position:absolute;left:0pt;margin-left:0pt;margin-top:808.9pt;height:0pt;width:595.3pt;mso-position-horizontal-relative:page;mso-position-vertical-relative:page;z-index:251659264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a3hiNtMA&#10;AAALAQAADwAAAAAAAAABACAAAAAiAAAAZHJzL2Rvd25yZXYueG1sUEsBAhQAFAAAAAgAh07iQIlF&#10;9ivrAQAA4AMAAA4AAAAAAAAAAQAgAAAAIgEAAGRycy9lMm9Eb2MueG1sUEsFBgAAAAAGAAYAWQEA&#10;AH8FAAAAAA==&#10;">
                <v:fill on="f" focussize="0,0"/>
                <v:stroke weight="0.8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"/>
          <w:szCs w:val="2"/>
        </w:rPr>
        <w:sectPr>
          <w:footerReference r:id="rId3" w:type="default"/>
          <w:pgSz w:w="11920" w:h="16850"/>
          <w:pgMar w:top="1120" w:right="320" w:bottom="320" w:left="660" w:header="0" w:footer="131" w:gutter="0"/>
          <w:cols w:space="720" w:num="1"/>
        </w:sectPr>
      </w:pPr>
    </w:p>
    <w:tbl>
      <w:tblPr>
        <w:tblStyle w:val="6"/>
        <w:tblW w:w="0" w:type="auto"/>
        <w:tblInd w:w="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2797" w:type="dxa"/>
          </w:tcPr>
          <w:p>
            <w:pPr>
              <w:pStyle w:val="9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79" w:type="dxa"/>
          </w:tcPr>
          <w:p>
            <w:pPr>
              <w:pStyle w:val="9"/>
              <w:spacing w:before="77" w:line="249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реферата;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1914–1945 гг.;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79" w:type="dxa"/>
          </w:tcPr>
          <w:p>
            <w:pPr>
              <w:pStyle w:val="9"/>
              <w:spacing w:before="78"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 своей позиции; самостоятельно отбирать 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опровержения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какой-либо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2797" w:type="dxa"/>
          </w:tcPr>
          <w:p>
            <w:pPr>
              <w:pStyle w:val="9"/>
              <w:spacing w:before="78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опровержения собственной или предложенной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дискуссионной проблеме из истории России и всемирной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797" w:type="dxa"/>
          </w:tcPr>
          <w:p>
            <w:pPr>
              <w:pStyle w:val="9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10076" w:type="dxa"/>
            <w:gridSpan w:val="2"/>
          </w:tcPr>
          <w:p>
            <w:pPr>
              <w:pStyle w:val="9"/>
              <w:spacing w:before="77" w:line="249" w:lineRule="auto"/>
              <w:ind w:right="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выявлять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 1914–1945 гг.; систематизировать историческую информацию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критериями;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явления, процессы</w:t>
            </w:r>
            <w:r>
              <w:rPr>
                <w:sz w:val="24"/>
              </w:rPr>
              <w:t>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before="82" w:line="247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 явлений истории России и всеобщей истории 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>
            <w:pPr>
              <w:pStyle w:val="9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зарубежных стран 1914–1945 гг. события, 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процессы; факты и мнения, описания и объяснения, 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теории;</w:t>
            </w:r>
          </w:p>
        </w:tc>
        <w:tc>
          <w:tcPr>
            <w:tcW w:w="2797" w:type="dxa"/>
          </w:tcPr>
          <w:p>
            <w:pPr>
              <w:pStyle w:val="9"/>
              <w:spacing w:line="254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Группировать,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(хронологии,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 к историческим процессам, типологическим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другим);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1914–1945 гг.;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На основе изучения исторического материала давать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возможности/корректности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 взглядов исторических деятелей истории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в 1914–1945 гг.;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7279" w:type="dxa"/>
          </w:tcPr>
          <w:p>
            <w:pPr>
              <w:pStyle w:val="9"/>
              <w:spacing w:line="247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 исторических деятелей истории России и зарубежных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sz w:val="24"/>
        </w:rPr>
        <w:sectPr>
          <w:footerReference r:id="rId4" w:type="default"/>
          <w:pgSz w:w="11920" w:h="16850"/>
          <w:pgMar w:top="1120" w:right="320" w:bottom="320" w:left="660" w:header="0" w:footer="131" w:gutter="0"/>
          <w:cols w:space="720" w:num="1"/>
        </w:sectPr>
      </w:pPr>
    </w:p>
    <w:tbl>
      <w:tblPr>
        <w:tblStyle w:val="6"/>
        <w:tblW w:w="0" w:type="auto"/>
        <w:tblInd w:w="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279" w:type="dxa"/>
          </w:tcPr>
          <w:p>
            <w:pPr>
              <w:pStyle w:val="9"/>
              <w:tabs>
                <w:tab w:val="left" w:pos="1605"/>
                <w:tab w:val="left" w:pos="2092"/>
                <w:tab w:val="left" w:pos="3067"/>
                <w:tab w:val="left" w:pos="4465"/>
                <w:tab w:val="left" w:pos="6461"/>
              </w:tabs>
              <w:spacing w:line="252" w:lineRule="auto"/>
              <w:ind w:right="66"/>
              <w:rPr>
                <w:sz w:val="24"/>
              </w:rPr>
            </w:pPr>
            <w:r>
              <w:rPr>
                <w:sz w:val="24"/>
              </w:rPr>
              <w:t>критериям;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сравнения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797" w:type="dxa"/>
          </w:tcPr>
          <w:p>
            <w:pPr>
              <w:pStyle w:val="9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аналогии.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3" w:hRule="atLeast"/>
        </w:trPr>
        <w:tc>
          <w:tcPr>
            <w:tcW w:w="10076" w:type="dxa"/>
            <w:gridSpan w:val="2"/>
          </w:tcPr>
          <w:p>
            <w:pPr>
              <w:pStyle w:val="9"/>
              <w:spacing w:line="252" w:lineRule="auto"/>
              <w:ind w:right="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устанавливать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причинно-следственные,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соотносить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 России в 1914–1945 гг.; определять современников 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1914–1945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79" w:type="dxa"/>
          </w:tcPr>
          <w:p>
            <w:pPr>
              <w:pStyle w:val="9"/>
              <w:spacing w:before="82"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(различать)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итоги,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7" w:type="dxa"/>
          </w:tcPr>
          <w:p>
            <w:pPr>
              <w:pStyle w:val="9"/>
              <w:spacing w:before="82" w:line="247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3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ситуации/информации из истории России и зарубежных стран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>
            <w:pPr>
              <w:pStyle w:val="9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(предпосылках)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 процессов истории России и зарубежных стран 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причинноследственных,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 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1914–1945 гг.;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7" w:hRule="atLeast"/>
        </w:trPr>
        <w:tc>
          <w:tcPr>
            <w:tcW w:w="10076" w:type="dxa"/>
            <w:gridSpan w:val="2"/>
          </w:tcPr>
          <w:p>
            <w:pPr>
              <w:pStyle w:val="9"/>
              <w:spacing w:before="77" w:line="252" w:lineRule="auto"/>
              <w:ind w:right="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критически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аутентичные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типов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(письменные,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вещественные, аудиовизуальные) по истории России и зарубежных стран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1914–1945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полноту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достоверность,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соотносить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периодом;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выявлять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различия;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привлекать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контекстную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источниками.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7279" w:type="dxa"/>
          </w:tcPr>
          <w:p>
            <w:pPr>
              <w:pStyle w:val="9"/>
              <w:spacing w:before="84" w:line="247" w:lineRule="auto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1914–1945 гг.;</w:t>
            </w:r>
          </w:p>
        </w:tc>
        <w:tc>
          <w:tcPr>
            <w:tcW w:w="2797" w:type="dxa"/>
          </w:tcPr>
          <w:p>
            <w:pPr>
              <w:pStyle w:val="9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Определять авторство письменного исторического 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истории России и зарубежных стран 1914–1945 гг., время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контекстом;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rPr>
          <w:sz w:val="24"/>
        </w:rPr>
        <w:sectPr>
          <w:pgSz w:w="11920" w:h="16850"/>
          <w:pgMar w:top="1120" w:right="320" w:bottom="320" w:left="660" w:header="0" w:footer="131" w:gutter="0"/>
          <w:cols w:space="720" w:num="1"/>
        </w:sectPr>
      </w:pPr>
    </w:p>
    <w:tbl>
      <w:tblPr>
        <w:tblStyle w:val="6"/>
        <w:tblW w:w="0" w:type="auto"/>
        <w:tblInd w:w="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письменном историческом источнике, характерные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описываемых событий, явлений, процессов по истории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 1914–1945 гг.;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7279" w:type="dxa"/>
          </w:tcPr>
          <w:p>
            <w:pPr>
              <w:pStyle w:val="9"/>
              <w:spacing w:before="77" w:line="249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Соотносить содержание исторического источника по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зарубежных стран 1914–1945 гг. с учебным 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источниками исторической информации (в том числе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исторической картой/схемой);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before="82" w:line="247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Сопоставлять, анализировать информацию из двух или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1914–1945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выводы;</w:t>
            </w:r>
          </w:p>
        </w:tc>
        <w:tc>
          <w:tcPr>
            <w:tcW w:w="2797" w:type="dxa"/>
          </w:tcPr>
          <w:p>
            <w:pPr>
              <w:pStyle w:val="9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tabs>
                <w:tab w:val="left" w:pos="1886"/>
                <w:tab w:val="left" w:pos="3675"/>
                <w:tab w:val="left" w:pos="5321"/>
                <w:tab w:val="left" w:pos="6776"/>
              </w:tabs>
              <w:spacing w:before="82" w:line="247" w:lineRule="auto"/>
              <w:ind w:right="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исторические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письменные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точек зрения;</w:t>
            </w:r>
          </w:p>
        </w:tc>
        <w:tc>
          <w:tcPr>
            <w:tcW w:w="2797" w:type="dxa"/>
          </w:tcPr>
          <w:p>
            <w:pPr>
              <w:pStyle w:val="9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5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утилитарное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 материальную основу и технику создания, размер,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вещественный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источниками);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контекстную информацию,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описывать визуальный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аудиовизуальный исторический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1" w:hRule="atLeast"/>
        </w:trPr>
        <w:tc>
          <w:tcPr>
            <w:tcW w:w="10076" w:type="dxa"/>
            <w:gridSpan w:val="2"/>
          </w:tcPr>
          <w:p>
            <w:pPr>
              <w:pStyle w:val="9"/>
              <w:spacing w:line="252" w:lineRule="auto"/>
              <w:ind w:right="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зарубежных стран 1914–1945 гг. в справочной литературе, сети Интернет,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задач;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полноту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достоверность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точки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действительности.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7" w:type="dxa"/>
          </w:tcPr>
          <w:p>
            <w:pPr>
              <w:pStyle w:val="9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(явлений, процессов) истории России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 гг.;</w:t>
            </w:r>
          </w:p>
        </w:tc>
        <w:tc>
          <w:tcPr>
            <w:tcW w:w="2797" w:type="dxa"/>
          </w:tcPr>
          <w:p>
            <w:pPr>
              <w:pStyle w:val="9"/>
              <w:spacing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</w:tbl>
    <w:p>
      <w:pPr>
        <w:spacing w:line="252" w:lineRule="auto"/>
        <w:rPr>
          <w:sz w:val="24"/>
        </w:rPr>
        <w:sectPr>
          <w:pgSz w:w="11920" w:h="16850"/>
          <w:pgMar w:top="1120" w:right="320" w:bottom="320" w:left="660" w:header="0" w:footer="131" w:gutter="0"/>
          <w:cols w:space="720" w:num="1"/>
        </w:sectPr>
      </w:pPr>
    </w:p>
    <w:tbl>
      <w:tblPr>
        <w:tblStyle w:val="6"/>
        <w:tblW w:w="0" w:type="auto"/>
        <w:tblInd w:w="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достоверные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 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7" w:type="dxa"/>
          </w:tcPr>
          <w:p>
            <w:pPr>
              <w:pStyle w:val="9"/>
              <w:spacing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 гг.;</w:t>
            </w:r>
          </w:p>
        </w:tc>
        <w:tc>
          <w:tcPr>
            <w:tcW w:w="2797" w:type="dxa"/>
          </w:tcPr>
          <w:p>
            <w:pPr>
              <w:pStyle w:val="9"/>
              <w:spacing w:line="249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4" w:hRule="atLeast"/>
        </w:trPr>
        <w:tc>
          <w:tcPr>
            <w:tcW w:w="10076" w:type="dxa"/>
            <w:gridSpan w:val="2"/>
          </w:tcPr>
          <w:p>
            <w:pPr>
              <w:pStyle w:val="9"/>
              <w:spacing w:line="252" w:lineRule="auto"/>
              <w:ind w:right="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визуальные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информации, в том числе исторические карты/схемы, по истории России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1914–1945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сопоставлять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источниках;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формализовать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схем,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диаграмм;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приобретение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 учебных проектов по новейшей истории, в том числе –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региональном материале (с использованием ресурсов библиотек, музеев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других).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79" w:type="dxa"/>
          </w:tcPr>
          <w:p>
            <w:pPr>
              <w:pStyle w:val="9"/>
              <w:spacing w:before="82" w:line="249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текстовом источнике исторической информации, характерные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(явлений,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процессов)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 1914–1945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>
            <w:pPr>
              <w:pStyle w:val="9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79" w:type="dxa"/>
          </w:tcPr>
          <w:p>
            <w:pPr>
              <w:pStyle w:val="9"/>
              <w:spacing w:before="77" w:line="249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информации по истории России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1914–1945 гг. и составлять на его основе план, 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5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Узнавать,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 гг.;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line="247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карту;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двух или более исторических картах (схемах) по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tabs>
                <w:tab w:val="left" w:pos="568"/>
                <w:tab w:val="left" w:pos="1713"/>
                <w:tab w:val="left" w:pos="2717"/>
                <w:tab w:val="left" w:pos="3079"/>
                <w:tab w:val="left" w:pos="4671"/>
                <w:tab w:val="left" w:pos="5513"/>
                <w:tab w:val="left" w:pos="6865"/>
              </w:tabs>
              <w:spacing w:line="252" w:lineRule="auto"/>
              <w:ind w:right="63"/>
              <w:rPr>
                <w:sz w:val="24"/>
              </w:rPr>
            </w:pPr>
            <w:r>
              <w:rPr>
                <w:sz w:val="24"/>
              </w:rPr>
              <w:t>На основании информации, представленной 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карте/схеме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зарубежных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стран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1914–1945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гг.,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sz w:val="24"/>
        </w:rPr>
        <w:sectPr>
          <w:pgSz w:w="11920" w:h="16850"/>
          <w:pgMar w:top="1120" w:right="320" w:bottom="320" w:left="660" w:header="0" w:footer="131" w:gutter="0"/>
          <w:cols w:space="720" w:num="1"/>
        </w:sectPr>
      </w:pPr>
    </w:p>
    <w:tbl>
      <w:tblPr>
        <w:tblStyle w:val="6"/>
        <w:tblW w:w="0" w:type="auto"/>
        <w:tblInd w:w="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79" w:type="dxa"/>
          </w:tcPr>
          <w:p>
            <w:pPr>
              <w:pStyle w:val="9"/>
              <w:tabs>
                <w:tab w:val="left" w:pos="2097"/>
                <w:tab w:val="left" w:pos="3492"/>
                <w:tab w:val="left" w:pos="5465"/>
                <w:tab w:val="left" w:pos="6310"/>
              </w:tabs>
              <w:spacing w:line="249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стран,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расстояния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другое),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социальноэкономических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797" w:type="dxa"/>
          </w:tcPr>
          <w:p>
            <w:pPr>
              <w:pStyle w:val="9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 информацию, представленную на 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карте/схеме по истории России и зарубежных стран 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 с информацией из аутентичных исторических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исторической информации;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посвящены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7279" w:type="dxa"/>
          </w:tcPr>
          <w:p>
            <w:pPr>
              <w:pStyle w:val="9"/>
              <w:spacing w:before="78" w:line="252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исторических событий, явлений, процессов истории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1914–1945 гг.;</w:t>
            </w:r>
          </w:p>
        </w:tc>
        <w:tc>
          <w:tcPr>
            <w:tcW w:w="2797" w:type="dxa"/>
          </w:tcPr>
          <w:p>
            <w:pPr>
              <w:pStyle w:val="9"/>
              <w:spacing w:before="78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 гг. с информацией из других исторических 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схем, диаграмм;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истории России 1914–1945 гг., в том числе на региональном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2797" w:type="dxa"/>
          </w:tcPr>
          <w:p>
            <w:pPr>
              <w:pStyle w:val="9"/>
              <w:spacing w:line="247" w:lineRule="auto"/>
              <w:ind w:left="81" w:right="43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10076" w:type="dxa"/>
            <w:gridSpan w:val="2"/>
          </w:tcPr>
          <w:p>
            <w:pPr>
              <w:pStyle w:val="9"/>
              <w:spacing w:line="252" w:lineRule="auto"/>
              <w:ind w:right="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Приобретение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людьми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принадлежности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идеалов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гуманизма,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демократии,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взаимопонимания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людьми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проявление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уважения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и историко-культурного развития России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 России;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Знать исторические примеры эффективного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 учета в общении традиций, обычаев,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 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279" w:type="dxa"/>
          </w:tcPr>
          <w:p>
            <w:pPr>
              <w:pStyle w:val="9"/>
              <w:spacing w:before="77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диалогическом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полилогическом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sz w:val="24"/>
        </w:rPr>
        <w:sectPr>
          <w:pgSz w:w="11920" w:h="16850"/>
          <w:pgMar w:top="1120" w:right="320" w:bottom="320" w:left="660" w:header="0" w:footer="131" w:gutter="0"/>
          <w:cols w:space="720" w:num="1"/>
        </w:sectPr>
      </w:pPr>
    </w:p>
    <w:tbl>
      <w:tblPr>
        <w:tblStyle w:val="6"/>
        <w:tblW w:w="0" w:type="auto"/>
        <w:tblInd w:w="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2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посвященном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общения с соблюдением норм современного русского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0076" w:type="dxa"/>
            <w:gridSpan w:val="2"/>
          </w:tcPr>
          <w:p>
            <w:pPr>
              <w:pStyle w:val="9"/>
              <w:spacing w:before="77" w:line="252" w:lineRule="auto"/>
              <w:ind w:right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 защищать историческую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правду,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 допускать умаления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подвига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 при защите Отечества, готовность давать отпор фальсификациям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Понимать значение подвига советского народа в годы Великой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войны, значение достижений народов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ценность сопричастности своей семьи к 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79" w:type="dxa"/>
          </w:tcPr>
          <w:p>
            <w:pPr>
              <w:pStyle w:val="9"/>
              <w:spacing w:before="77" w:line="249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 гг., выявлять в исторической информации 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правды;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79" w:type="dxa"/>
          </w:tcPr>
          <w:p>
            <w:pPr>
              <w:pStyle w:val="9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дискуссиях,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умаления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0" w:hRule="atLeast"/>
        </w:trPr>
        <w:tc>
          <w:tcPr>
            <w:tcW w:w="10076" w:type="dxa"/>
            <w:gridSpan w:val="2"/>
          </w:tcPr>
          <w:p>
            <w:pPr>
              <w:pStyle w:val="9"/>
              <w:spacing w:line="249" w:lineRule="auto"/>
              <w:ind w:right="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 ключевых событий, основных дат и этапов истории России и мира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1914–1945 гг.; выдающихся деятелей отечественной и всемирной истории;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ориентиров.</w:t>
            </w:r>
          </w:p>
          <w:p>
            <w:pPr>
              <w:pStyle w:val="9"/>
              <w:spacing w:before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«История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России»:</w:t>
            </w:r>
          </w:p>
          <w:p>
            <w:pPr>
              <w:pStyle w:val="9"/>
              <w:numPr>
                <w:ilvl w:val="0"/>
                <w:numId w:val="2"/>
              </w:numPr>
              <w:tabs>
                <w:tab w:val="left" w:pos="373"/>
              </w:tabs>
              <w:spacing w:before="11" w:line="254" w:lineRule="auto"/>
              <w:ind w:right="73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 накануне Первой мировой войны. Ход военных действий. Власть,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Предпосылки революции;</w:t>
            </w:r>
          </w:p>
          <w:p>
            <w:pPr>
              <w:pStyle w:val="9"/>
              <w:numPr>
                <w:ilvl w:val="0"/>
                <w:numId w:val="2"/>
              </w:numPr>
              <w:tabs>
                <w:tab w:val="left" w:pos="459"/>
              </w:tabs>
              <w:spacing w:before="0" w:line="252" w:lineRule="auto"/>
              <w:ind w:right="55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Февральская революция 1917 г.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Двоевластие. Октябрьская революция.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Первые преобразования большевиков. Гражданская война и интервенция.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«военного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коммунизма».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Общество,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революций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 войны;</w:t>
            </w:r>
          </w:p>
          <w:p>
            <w:pPr>
              <w:pStyle w:val="9"/>
              <w:numPr>
                <w:ilvl w:val="0"/>
                <w:numId w:val="2"/>
              </w:numPr>
              <w:tabs>
                <w:tab w:val="left" w:pos="529"/>
              </w:tabs>
              <w:spacing w:before="0" w:line="252" w:lineRule="auto"/>
              <w:ind w:right="58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НЭП.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СССР.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нэпа.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«Великий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перелом».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Индустриализация,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коллективизация,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революция.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пятилетки.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репрессии.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Внешняя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СССР.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обороноспособности;</w:t>
            </w:r>
          </w:p>
          <w:p>
            <w:pPr>
              <w:pStyle w:val="9"/>
              <w:numPr>
                <w:ilvl w:val="0"/>
                <w:numId w:val="2"/>
              </w:numPr>
              <w:tabs>
                <w:tab w:val="left" w:pos="493"/>
              </w:tabs>
              <w:spacing w:before="0" w:line="252" w:lineRule="auto"/>
              <w:ind w:right="57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Великая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1941–1945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героизм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тыла,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Нацистский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оккупационный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зверства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захватчиков.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Освободительная миссия Красной Армии. Победа над Японией. Решающий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вклад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Великую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Победу.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Победе.</w:t>
            </w:r>
          </w:p>
          <w:p>
            <w:pPr>
              <w:pStyle w:val="9"/>
              <w:spacing w:before="0" w:line="26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«Всеобщая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история»:</w:t>
            </w:r>
          </w:p>
          <w:p>
            <w:pPr>
              <w:pStyle w:val="9"/>
              <w:spacing w:before="0" w:line="249" w:lineRule="auto"/>
              <w:ind w:right="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1) Мир накануне Первой мировой войны. Первая мировая война: причины,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Власть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общество;</w:t>
            </w:r>
          </w:p>
        </w:tc>
      </w:tr>
    </w:tbl>
    <w:p>
      <w:pPr>
        <w:spacing w:line="249" w:lineRule="auto"/>
        <w:jc w:val="both"/>
        <w:rPr>
          <w:sz w:val="24"/>
        </w:rPr>
        <w:sectPr>
          <w:pgSz w:w="11920" w:h="16850"/>
          <w:pgMar w:top="1120" w:right="320" w:bottom="320" w:left="660" w:header="0" w:footer="131" w:gutter="0"/>
          <w:cols w:space="720" w:num="1"/>
        </w:sectPr>
      </w:pPr>
    </w:p>
    <w:tbl>
      <w:tblPr>
        <w:tblStyle w:val="6"/>
        <w:tblW w:w="0" w:type="auto"/>
        <w:tblInd w:w="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2" w:hRule="atLeast"/>
        </w:trPr>
        <w:tc>
          <w:tcPr>
            <w:tcW w:w="10076" w:type="dxa"/>
            <w:gridSpan w:val="2"/>
          </w:tcPr>
          <w:p>
            <w:pPr>
              <w:pStyle w:val="9"/>
              <w:numPr>
                <w:ilvl w:val="0"/>
                <w:numId w:val="3"/>
              </w:numPr>
              <w:tabs>
                <w:tab w:val="left" w:pos="414"/>
              </w:tabs>
              <w:spacing w:line="249" w:lineRule="auto"/>
              <w:ind w:right="65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Межвоенный период. Революционная волна. ВерсальскоВашингтонская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система. Страны мира в 1920-е гг. Великая депрессия и ее проявления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 странах. «Новый курс» в США. Германский нацизм. Народный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фронт.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«умиротворения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агрессора».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развитие;</w:t>
            </w:r>
          </w:p>
          <w:p>
            <w:pPr>
              <w:pStyle w:val="9"/>
              <w:numPr>
                <w:ilvl w:val="0"/>
                <w:numId w:val="3"/>
              </w:numPr>
              <w:tabs>
                <w:tab w:val="left" w:pos="397"/>
              </w:tabs>
              <w:spacing w:before="4"/>
              <w:ind w:left="396" w:hanging="3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война: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сражения,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итоги;</w:t>
            </w:r>
          </w:p>
          <w:p>
            <w:pPr>
              <w:pStyle w:val="9"/>
              <w:numPr>
                <w:ilvl w:val="0"/>
                <w:numId w:val="3"/>
              </w:numPr>
              <w:tabs>
                <w:tab w:val="left" w:pos="404"/>
              </w:tabs>
              <w:spacing w:before="13"/>
              <w:ind w:left="403" w:hanging="3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Власть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войны.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Решающий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вклад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Победу.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79" w:type="dxa"/>
          </w:tcPr>
          <w:p>
            <w:pPr>
              <w:pStyle w:val="9"/>
              <w:tabs>
                <w:tab w:val="left" w:pos="1548"/>
                <w:tab w:val="left" w:pos="3773"/>
                <w:tab w:val="left" w:pos="4769"/>
                <w:tab w:val="left" w:pos="6145"/>
              </w:tabs>
              <w:spacing w:before="77" w:line="252" w:lineRule="auto"/>
              <w:ind w:right="67"/>
              <w:rPr>
                <w:sz w:val="24"/>
              </w:rPr>
            </w:pPr>
            <w:r>
              <w:rPr>
                <w:sz w:val="24"/>
              </w:rPr>
              <w:t>Указывать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хронологические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рамки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tabs>
                <w:tab w:val="left" w:pos="1550"/>
                <w:tab w:val="left" w:pos="2489"/>
                <w:tab w:val="left" w:pos="4188"/>
                <w:tab w:val="left" w:pos="5530"/>
                <w:tab w:val="left" w:pos="6061"/>
              </w:tabs>
              <w:spacing w:line="252" w:lineRule="auto"/>
              <w:ind w:right="6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важнейших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событий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279" w:type="dxa"/>
          </w:tcPr>
          <w:p>
            <w:pPr>
              <w:pStyle w:val="9"/>
              <w:tabs>
                <w:tab w:val="left" w:pos="1776"/>
                <w:tab w:val="left" w:pos="3922"/>
                <w:tab w:val="left" w:pos="6063"/>
              </w:tabs>
              <w:spacing w:before="78" w:line="254" w:lineRule="auto"/>
              <w:ind w:right="66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синхронность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исторических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</w:p>
        </w:tc>
        <w:tc>
          <w:tcPr>
            <w:tcW w:w="2797" w:type="dxa"/>
          </w:tcPr>
          <w:p>
            <w:pPr>
              <w:pStyle w:val="9"/>
              <w:spacing w:before="78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тенденциях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результаты и последствия важнейших исторических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 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>
            <w:pPr>
              <w:pStyle w:val="9"/>
              <w:spacing w:before="13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279" w:type="dxa"/>
          </w:tcPr>
          <w:p>
            <w:pPr>
              <w:pStyle w:val="9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8" w:hRule="atLeast"/>
        </w:trPr>
        <w:tc>
          <w:tcPr>
            <w:tcW w:w="10076" w:type="dxa"/>
            <w:gridSpan w:val="2"/>
          </w:tcPr>
          <w:p>
            <w:pPr>
              <w:pStyle w:val="9"/>
              <w:spacing w:before="77" w:line="252" w:lineRule="auto"/>
              <w:ind w:right="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 процессах 1945–2022 гг., знание достижений страны и 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народа; умение характеризовать историческое значение советских научно-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успехов,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космоса;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следствий распада СССР, возрождения Российской Федерации как мировой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державы, воссоединения Крыма с Россией, специальной военной операции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Украине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1945–2022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народов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(России).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Называть наиболее значимые события истории России 1945–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 гг., объяснять их особую значимость для истории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Определять и объяснять (аргументировать) свое отношение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наиболее значительных событий, явлений,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целом;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spacing w:before="77" w:line="254" w:lineRule="auto"/>
              <w:ind w:right="463"/>
              <w:rPr>
                <w:sz w:val="24"/>
              </w:rPr>
            </w:pPr>
            <w:r>
              <w:rPr>
                <w:sz w:val="24"/>
              </w:rPr>
              <w:t>Используя знания по истории России и всемирной истории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 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1945–2022 гг.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0076" w:type="dxa"/>
            <w:gridSpan w:val="2"/>
          </w:tcPr>
          <w:p>
            <w:pPr>
              <w:pStyle w:val="9"/>
              <w:spacing w:before="77" w:line="252" w:lineRule="auto"/>
              <w:ind w:right="5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личностей,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внесших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значительный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вклад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социально-экономическое, политическое и культурное развитие России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1945–2022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7279" w:type="dxa"/>
          </w:tcPr>
          <w:p>
            <w:pPr>
              <w:pStyle w:val="9"/>
              <w:spacing w:before="77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sz w:val="24"/>
        </w:rPr>
        <w:sectPr>
          <w:pgSz w:w="11920" w:h="16850"/>
          <w:pgMar w:top="1120" w:right="320" w:bottom="320" w:left="660" w:header="0" w:footer="131" w:gutter="0"/>
          <w:cols w:space="720" w:num="1"/>
        </w:sectPr>
      </w:pPr>
    </w:p>
    <w:tbl>
      <w:tblPr>
        <w:tblStyle w:val="6"/>
        <w:tblW w:w="0" w:type="auto"/>
        <w:tblInd w:w="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участвовали;</w:t>
            </w:r>
          </w:p>
        </w:tc>
        <w:tc>
          <w:tcPr>
            <w:tcW w:w="2797" w:type="dxa"/>
          </w:tcPr>
          <w:p>
            <w:pPr>
              <w:pStyle w:val="9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79" w:type="dxa"/>
          </w:tcPr>
          <w:p>
            <w:pPr>
              <w:pStyle w:val="9"/>
              <w:spacing w:before="77" w:line="249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целом;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значение и последствия событий 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222"/>
              <w:rPr>
                <w:sz w:val="24"/>
              </w:rPr>
            </w:pPr>
            <w:r>
              <w:rPr>
                <w:sz w:val="24"/>
              </w:rPr>
              <w:t>Определять и объяснять (аргументировать) свое отношение 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 исторических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личностей.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5" w:hRule="atLeast"/>
        </w:trPr>
        <w:tc>
          <w:tcPr>
            <w:tcW w:w="10076" w:type="dxa"/>
            <w:gridSpan w:val="2"/>
          </w:tcPr>
          <w:p>
            <w:pPr>
              <w:pStyle w:val="9"/>
              <w:spacing w:line="249" w:lineRule="auto"/>
              <w:ind w:right="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(реконструкцию)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 исторических событий, явлений, процессов истории родного края,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 России и всемирной истории 1945–2022 гг. и их участников, образа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эпоху;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обосновывать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точку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(версию,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фактического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типов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7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(изучаемых)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 и терминов из истории России, и всемирной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исторические понятия и термины в устной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реферата;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5" w:hRule="atLeast"/>
        </w:trPr>
        <w:tc>
          <w:tcPr>
            <w:tcW w:w="7279" w:type="dxa"/>
          </w:tcPr>
          <w:p>
            <w:pPr>
              <w:pStyle w:val="9"/>
              <w:spacing w:before="82"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и научно-популярной литературе, визуальных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другие;</w:t>
            </w:r>
          </w:p>
        </w:tc>
        <w:tc>
          <w:tcPr>
            <w:tcW w:w="2797" w:type="dxa"/>
          </w:tcPr>
          <w:p>
            <w:pPr>
              <w:pStyle w:val="9"/>
              <w:spacing w:before="82" w:line="252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происшедшие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периода;</w:t>
            </w:r>
          </w:p>
        </w:tc>
        <w:tc>
          <w:tcPr>
            <w:tcW w:w="2797" w:type="dxa"/>
          </w:tcPr>
          <w:p>
            <w:pPr>
              <w:pStyle w:val="9"/>
              <w:spacing w:line="254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9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технических и художественных приемов создания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2797" w:type="dxa"/>
          </w:tcPr>
          <w:p>
            <w:pPr>
              <w:pStyle w:val="9"/>
              <w:spacing w:before="77" w:line="254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</w:p>
        </w:tc>
        <w:tc>
          <w:tcPr>
            <w:tcW w:w="2797" w:type="dxa"/>
          </w:tcPr>
          <w:p>
            <w:pPr>
              <w:pStyle w:val="9"/>
              <w:spacing w:before="77" w:line="254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</w:tbl>
    <w:p>
      <w:pPr>
        <w:spacing w:line="254" w:lineRule="auto"/>
        <w:rPr>
          <w:sz w:val="24"/>
        </w:rPr>
        <w:sectPr>
          <w:pgSz w:w="11920" w:h="16850"/>
          <w:pgMar w:top="1120" w:right="320" w:bottom="320" w:left="660" w:header="0" w:footer="131" w:gutter="0"/>
          <w:cols w:space="720" w:num="1"/>
        </w:sectPr>
      </w:pPr>
    </w:p>
    <w:tbl>
      <w:tblPr>
        <w:tblStyle w:val="6"/>
        <w:tblW w:w="0" w:type="auto"/>
        <w:tblInd w:w="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279" w:type="dxa"/>
          </w:tcPr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реферата;</w:t>
            </w:r>
          </w:p>
        </w:tc>
        <w:tc>
          <w:tcPr>
            <w:tcW w:w="2797" w:type="dxa"/>
          </w:tcPr>
          <w:p>
            <w:pPr>
              <w:pStyle w:val="9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1945–2022 гг.;</w:t>
            </w:r>
          </w:p>
        </w:tc>
        <w:tc>
          <w:tcPr>
            <w:tcW w:w="2797" w:type="dxa"/>
          </w:tcPr>
          <w:p>
            <w:pPr>
              <w:pStyle w:val="9"/>
              <w:spacing w:before="77" w:line="252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1" w:hRule="atLeast"/>
        </w:trPr>
        <w:tc>
          <w:tcPr>
            <w:tcW w:w="7279" w:type="dxa"/>
          </w:tcPr>
          <w:p>
            <w:pPr>
              <w:pStyle w:val="9"/>
              <w:tabs>
                <w:tab w:val="left" w:pos="1764"/>
                <w:tab w:val="left" w:pos="3151"/>
                <w:tab w:val="left" w:pos="4344"/>
                <w:tab w:val="left" w:pos="4445"/>
                <w:tab w:val="left" w:pos="6389"/>
                <w:tab w:val="left" w:pos="6798"/>
              </w:tabs>
              <w:spacing w:before="77" w:line="252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 своей позиции; самостоятельно отбирать 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могут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быть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использованы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для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подтверждения/опровержения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какой-либо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оценки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7279" w:type="dxa"/>
          </w:tcPr>
          <w:p>
            <w:pPr>
              <w:pStyle w:val="9"/>
              <w:tabs>
                <w:tab w:val="left" w:pos="2508"/>
                <w:tab w:val="left" w:pos="4378"/>
                <w:tab w:val="left" w:pos="5444"/>
              </w:tabs>
              <w:spacing w:before="78"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аргументы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подтверждения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(опровержения) собственной или предложенной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дискуссионной проблеме из истории России и всемирной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797" w:type="dxa"/>
          </w:tcPr>
          <w:p>
            <w:pPr>
              <w:pStyle w:val="9"/>
              <w:spacing w:before="78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10076" w:type="dxa"/>
            <w:gridSpan w:val="2"/>
          </w:tcPr>
          <w:p>
            <w:pPr>
              <w:pStyle w:val="9"/>
              <w:spacing w:before="82" w:line="249" w:lineRule="auto"/>
              <w:ind w:right="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выявлять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 1945–2022 гг.; систематизировать историческую информацию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критериями;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явления, процессы.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 явлений истории России и всеобщей истории 1945–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2022 гг.;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79" w:type="dxa"/>
          </w:tcPr>
          <w:p>
            <w:pPr>
              <w:pStyle w:val="9"/>
              <w:spacing w:before="77"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зарубежных стран 1945–2022 гг. события, 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процессы; факты и мнения, описания и объяснения, 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теории;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Группировать,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(хронологии,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 к историческим процессам, типологическим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другим);</w:t>
            </w:r>
          </w:p>
        </w:tc>
        <w:tc>
          <w:tcPr>
            <w:tcW w:w="2797" w:type="dxa"/>
          </w:tcPr>
          <w:p>
            <w:pPr>
              <w:pStyle w:val="9"/>
              <w:spacing w:line="252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1945–2022 гг.;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 основе изучения исторического материала давать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(корректности)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 взглядов исторических деятелей истории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в 1945–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 гг.;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 исторических деятелей истории России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sz w:val="24"/>
        </w:rPr>
        <w:sectPr>
          <w:pgSz w:w="11920" w:h="16850"/>
          <w:pgMar w:top="1120" w:right="320" w:bottom="320" w:left="660" w:header="0" w:footer="131" w:gutter="0"/>
          <w:cols w:space="720" w:num="1"/>
        </w:sectPr>
      </w:pPr>
    </w:p>
    <w:tbl>
      <w:tblPr>
        <w:tblStyle w:val="6"/>
        <w:tblW w:w="0" w:type="auto"/>
        <w:tblInd w:w="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</w:trPr>
        <w:tc>
          <w:tcPr>
            <w:tcW w:w="10076" w:type="dxa"/>
            <w:gridSpan w:val="2"/>
          </w:tcPr>
          <w:p>
            <w:pPr>
              <w:pStyle w:val="9"/>
              <w:spacing w:line="252" w:lineRule="auto"/>
              <w:ind w:right="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устанавливать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причинно-следственные,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соотносить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 России в 1945–2022 гг.; определять современников 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1945–2022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(различать)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итоги,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временны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ситуации/информации из истории России и зарубежных стран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(предпосылках)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 процессов истории России и зарубежных стран 1945–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2022 гг.;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 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1945–2022 гг.;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процессов истории России и человечества в целом 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10076" w:type="dxa"/>
            <w:gridSpan w:val="2"/>
          </w:tcPr>
          <w:p>
            <w:pPr>
              <w:pStyle w:val="9"/>
              <w:spacing w:line="252" w:lineRule="auto"/>
              <w:ind w:right="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критически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аутентичные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типов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(письменные,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вещественные, аудиовизуальные) по истории России и зарубежных стран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1945–2022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полноту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достоверность,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соотносить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периодом;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выявлять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различия;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привлекать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контекстную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источниками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1945–2022 гг.;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Определять авторство письменного исторического 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истории России и зарубежных стран 1945–2022 гг., время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контекстом;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письменном историческом источнике, характерные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описываемых событий, явлений, процессов по истории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 1945–2022 гг.;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279" w:type="dxa"/>
          </w:tcPr>
          <w:p>
            <w:pPr>
              <w:pStyle w:val="9"/>
              <w:tabs>
                <w:tab w:val="left" w:pos="2066"/>
                <w:tab w:val="left" w:pos="3763"/>
                <w:tab w:val="left" w:pos="5600"/>
                <w:tab w:val="left" w:pos="6930"/>
              </w:tabs>
              <w:spacing w:before="7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письменный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исторический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источник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>
      <w:pPr>
        <w:rPr>
          <w:sz w:val="24"/>
        </w:rPr>
        <w:sectPr>
          <w:pgSz w:w="11920" w:h="16850"/>
          <w:pgMar w:top="1120" w:right="320" w:bottom="320" w:left="660" w:header="0" w:footer="131" w:gutter="0"/>
          <w:cols w:space="720" w:num="1"/>
        </w:sectPr>
      </w:pPr>
    </w:p>
    <w:tbl>
      <w:tblPr>
        <w:tblStyle w:val="6"/>
        <w:tblW w:w="0" w:type="auto"/>
        <w:tblInd w:w="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Соотносить содержание исторического источника по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зарубежных стран 1945–2022 гг. с учебным 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источниками исторической информации (в том числе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исторической картой/схемой);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Сопоставлять, анализировать информацию из двух или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1945–2022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tabs>
                <w:tab w:val="left" w:pos="1886"/>
                <w:tab w:val="left" w:pos="3675"/>
                <w:tab w:val="left" w:pos="5321"/>
                <w:tab w:val="left" w:pos="6776"/>
              </w:tabs>
              <w:spacing w:line="252" w:lineRule="auto"/>
              <w:ind w:right="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исторические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письменные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точек зрения;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5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утилитарное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 материальную основу и технику создания, размер,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вещественный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9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источниками);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контекстную информацию,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описывать визуальный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аудиовизуальный исторический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10076" w:type="dxa"/>
            <w:gridSpan w:val="2"/>
          </w:tcPr>
          <w:p>
            <w:pPr>
              <w:pStyle w:val="9"/>
              <w:spacing w:before="77" w:line="252" w:lineRule="auto"/>
              <w:ind w:right="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зарубежных стран 1945–2022 гг. в справочной литературе, сети Интернет,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задач;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полноту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достоверность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точки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действительности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(явлений, процессов) истории России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1945–2022 гг.;</w:t>
            </w:r>
          </w:p>
        </w:tc>
        <w:tc>
          <w:tcPr>
            <w:tcW w:w="2797" w:type="dxa"/>
          </w:tcPr>
          <w:p>
            <w:pPr>
              <w:pStyle w:val="9"/>
              <w:spacing w:line="247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достоверные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 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7" w:type="dxa"/>
          </w:tcPr>
          <w:p>
            <w:pPr>
              <w:pStyle w:val="9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tabs>
                <w:tab w:val="left" w:pos="1917"/>
                <w:tab w:val="left" w:pos="2422"/>
                <w:tab w:val="left" w:pos="3730"/>
                <w:tab w:val="left" w:pos="4443"/>
                <w:tab w:val="left" w:pos="5653"/>
              </w:tabs>
              <w:spacing w:line="252" w:lineRule="auto"/>
              <w:ind w:right="6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поиск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исторических</w:t>
            </w:r>
          </w:p>
        </w:tc>
        <w:tc>
          <w:tcPr>
            <w:tcW w:w="2797" w:type="dxa"/>
          </w:tcPr>
          <w:p>
            <w:pPr>
              <w:pStyle w:val="9"/>
              <w:spacing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</w:tbl>
    <w:p>
      <w:pPr>
        <w:spacing w:line="252" w:lineRule="auto"/>
        <w:rPr>
          <w:sz w:val="24"/>
        </w:rPr>
        <w:sectPr>
          <w:pgSz w:w="11920" w:h="16850"/>
          <w:pgMar w:top="1120" w:right="320" w:bottom="320" w:left="660" w:header="0" w:footer="131" w:gutter="0"/>
          <w:cols w:space="720" w:num="1"/>
        </w:sectPr>
      </w:pPr>
    </w:p>
    <w:tbl>
      <w:tblPr>
        <w:tblStyle w:val="6"/>
        <w:tblW w:w="0" w:type="auto"/>
        <w:tblInd w:w="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ind w:right="404"/>
              <w:rPr>
                <w:sz w:val="24"/>
              </w:rPr>
            </w:pPr>
            <w:r>
              <w:rPr>
                <w:sz w:val="24"/>
              </w:rPr>
              <w:t>событий, процессов, явлений истории России и зарубежных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1945–2022 гг.;</w:t>
            </w:r>
          </w:p>
        </w:tc>
        <w:tc>
          <w:tcPr>
            <w:tcW w:w="2797" w:type="dxa"/>
          </w:tcPr>
          <w:p>
            <w:pPr>
              <w:pStyle w:val="9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2797" w:type="dxa"/>
          </w:tcPr>
          <w:p>
            <w:pPr>
              <w:pStyle w:val="9"/>
              <w:spacing w:before="77" w:line="254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4" w:hRule="atLeast"/>
        </w:trPr>
        <w:tc>
          <w:tcPr>
            <w:tcW w:w="10076" w:type="dxa"/>
            <w:gridSpan w:val="2"/>
          </w:tcPr>
          <w:p>
            <w:pPr>
              <w:pStyle w:val="9"/>
              <w:spacing w:before="77" w:line="252" w:lineRule="auto"/>
              <w:ind w:right="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визуальные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информации, в том числе исторические карты (схемы), по истории 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1945–2022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сопоставлять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источниках;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формализовать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схем,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диаграмм;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приобретение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региональном материале (с использованием ресурсов библиотек, музеев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других).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текстовом источнике исторической информации, характерные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(явлений,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процессов)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79" w:type="dxa"/>
          </w:tcPr>
          <w:p>
            <w:pPr>
              <w:pStyle w:val="9"/>
              <w:spacing w:before="77" w:line="249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информации по истории России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1945–2022 гг. и составлять на его основе план, 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схему;</w:t>
            </w:r>
          </w:p>
        </w:tc>
        <w:tc>
          <w:tcPr>
            <w:tcW w:w="2797" w:type="dxa"/>
          </w:tcPr>
          <w:p>
            <w:pPr>
              <w:pStyle w:val="9"/>
              <w:spacing w:before="77" w:line="252" w:lineRule="auto"/>
              <w:ind w:left="81" w:right="49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5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Узнавать,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1945–2022 гг.;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7279" w:type="dxa"/>
          </w:tcPr>
          <w:p>
            <w:pPr>
              <w:pStyle w:val="9"/>
              <w:spacing w:before="80" w:line="247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карту;</w:t>
            </w:r>
          </w:p>
        </w:tc>
        <w:tc>
          <w:tcPr>
            <w:tcW w:w="2797" w:type="dxa"/>
          </w:tcPr>
          <w:p>
            <w:pPr>
              <w:pStyle w:val="9"/>
              <w:spacing w:before="80" w:line="247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</w:trPr>
        <w:tc>
          <w:tcPr>
            <w:tcW w:w="7279" w:type="dxa"/>
          </w:tcPr>
          <w:p>
            <w:pPr>
              <w:pStyle w:val="9"/>
              <w:spacing w:before="82"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картах/схемах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карты/схемы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выводы;</w:t>
            </w:r>
          </w:p>
        </w:tc>
        <w:tc>
          <w:tcPr>
            <w:tcW w:w="2797" w:type="dxa"/>
          </w:tcPr>
          <w:p>
            <w:pPr>
              <w:pStyle w:val="9"/>
              <w:spacing w:before="82" w:line="247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На основании информации, представленной на карте (схеме)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 выводы;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(схеме)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sz w:val="24"/>
        </w:rPr>
        <w:sectPr>
          <w:pgSz w:w="11920" w:h="16850"/>
          <w:pgMar w:top="1120" w:right="320" w:bottom="320" w:left="660" w:header="0" w:footer="131" w:gutter="0"/>
          <w:cols w:space="720" w:num="1"/>
        </w:sectPr>
      </w:pPr>
    </w:p>
    <w:tbl>
      <w:tblPr>
        <w:tblStyle w:val="6"/>
        <w:tblW w:w="0" w:type="auto"/>
        <w:tblInd w:w="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279" w:type="dxa"/>
          </w:tcPr>
          <w:p>
            <w:pPr>
              <w:pStyle w:val="9"/>
              <w:tabs>
                <w:tab w:val="left" w:pos="842"/>
                <w:tab w:val="left" w:pos="1396"/>
                <w:tab w:val="left" w:pos="1716"/>
                <w:tab w:val="left" w:pos="3511"/>
                <w:tab w:val="left" w:pos="3984"/>
                <w:tab w:val="left" w:pos="5657"/>
              </w:tabs>
              <w:spacing w:line="252" w:lineRule="auto"/>
              <w:ind w:right="71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гг.,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информацией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аутентичных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 исторической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7" w:type="dxa"/>
          </w:tcPr>
          <w:p>
            <w:pPr>
              <w:pStyle w:val="9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посвящены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3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исторических событий, явлений, процессов истории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1945–2022 гг.;</w:t>
            </w:r>
          </w:p>
        </w:tc>
        <w:tc>
          <w:tcPr>
            <w:tcW w:w="2797" w:type="dxa"/>
          </w:tcPr>
          <w:p>
            <w:pPr>
              <w:pStyle w:val="9"/>
              <w:spacing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79" w:type="dxa"/>
          </w:tcPr>
          <w:p>
            <w:pPr>
              <w:pStyle w:val="9"/>
              <w:spacing w:before="82" w:line="249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 гг. с информацией из других исторических 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797" w:type="dxa"/>
          </w:tcPr>
          <w:p>
            <w:pPr>
              <w:pStyle w:val="9"/>
              <w:spacing w:before="82" w:line="247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tabs>
                <w:tab w:val="left" w:pos="1780"/>
                <w:tab w:val="left" w:pos="3571"/>
                <w:tab w:val="left" w:pos="5290"/>
                <w:tab w:val="left" w:pos="5617"/>
                <w:tab w:val="left" w:pos="6341"/>
              </w:tabs>
              <w:spacing w:before="77" w:line="252" w:lineRule="auto"/>
              <w:ind w:right="67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историческую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виде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схем, диаграмм;</w:t>
            </w:r>
          </w:p>
        </w:tc>
        <w:tc>
          <w:tcPr>
            <w:tcW w:w="2797" w:type="dxa"/>
          </w:tcPr>
          <w:p>
            <w:pPr>
              <w:pStyle w:val="9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истории России 1945–2022 гг., в том числе на региональном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2797" w:type="dxa"/>
          </w:tcPr>
          <w:p>
            <w:pPr>
              <w:pStyle w:val="9"/>
              <w:spacing w:before="77" w:line="254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</w:trPr>
        <w:tc>
          <w:tcPr>
            <w:tcW w:w="10076" w:type="dxa"/>
            <w:gridSpan w:val="2"/>
          </w:tcPr>
          <w:p>
            <w:pPr>
              <w:pStyle w:val="9"/>
              <w:spacing w:line="252" w:lineRule="auto"/>
              <w:ind w:righ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Приобретение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людьми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принадлежности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идеалов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гуманизма,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демократии,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взаимопонимания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людьми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проявление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уважения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и историко-культурного развития России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 России;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279" w:type="dxa"/>
          </w:tcPr>
          <w:p>
            <w:pPr>
              <w:pStyle w:val="9"/>
              <w:spacing w:before="77" w:line="249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Знать исторические примеры эффективного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9" w:type="dxa"/>
          </w:tcPr>
          <w:p>
            <w:pPr>
              <w:pStyle w:val="9"/>
              <w:spacing w:line="249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 учета в общении традиций, обычаев,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 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5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общения с соблюдением норм современного русского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sz w:val="24"/>
        </w:rPr>
        <w:sectPr>
          <w:pgSz w:w="11920" w:h="16850"/>
          <w:pgMar w:top="1120" w:right="320" w:bottom="320" w:left="660" w:header="0" w:footer="131" w:gutter="0"/>
          <w:cols w:space="720" w:num="1"/>
        </w:sectPr>
      </w:pPr>
    </w:p>
    <w:tbl>
      <w:tblPr>
        <w:tblStyle w:val="6"/>
        <w:tblW w:w="0" w:type="auto"/>
        <w:tblInd w:w="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0076" w:type="dxa"/>
            <w:gridSpan w:val="2"/>
          </w:tcPr>
          <w:p>
            <w:pPr>
              <w:pStyle w:val="9"/>
              <w:spacing w:line="247" w:lineRule="auto"/>
              <w:ind w:right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 защищать историческую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правду,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 допускать умаления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подвига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 при защите Отечества, готовность давать отпор фальсификациям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1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Понимать значение подвига советского народа в годы Великой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войны, значение достижений народов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ценность сопричастности своей семьи к 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</w:trPr>
        <w:tc>
          <w:tcPr>
            <w:tcW w:w="7279" w:type="dxa"/>
          </w:tcPr>
          <w:p>
            <w:pPr>
              <w:pStyle w:val="9"/>
              <w:spacing w:before="77" w:line="249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 гг., выявлять в исторической информации попытки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правды;</w:t>
            </w:r>
          </w:p>
        </w:tc>
        <w:tc>
          <w:tcPr>
            <w:tcW w:w="2797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дискуссиях,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умаления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2797" w:type="dxa"/>
          </w:tcPr>
          <w:p>
            <w:pPr>
              <w:pStyle w:val="9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0" w:hRule="atLeast"/>
        </w:trPr>
        <w:tc>
          <w:tcPr>
            <w:tcW w:w="10076" w:type="dxa"/>
            <w:gridSpan w:val="2"/>
          </w:tcPr>
          <w:p>
            <w:pPr>
              <w:pStyle w:val="9"/>
              <w:spacing w:line="249" w:lineRule="auto"/>
              <w:ind w:right="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 ключевых событий, основных дат и этапов истории России и мира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1945–2022 гг.; выдающихся деятелей отечественной и всемирной истории;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ориентиров.</w:t>
            </w:r>
          </w:p>
          <w:p>
            <w:pPr>
              <w:pStyle w:val="9"/>
              <w:spacing w:before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России»:</w:t>
            </w:r>
          </w:p>
          <w:p>
            <w:pPr>
              <w:pStyle w:val="9"/>
              <w:numPr>
                <w:ilvl w:val="0"/>
                <w:numId w:val="4"/>
              </w:numPr>
              <w:tabs>
                <w:tab w:val="left" w:pos="378"/>
              </w:tabs>
              <w:spacing w:before="13" w:line="249" w:lineRule="auto"/>
              <w:ind w:right="66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СССР в 1945–1991 гг. Экономические развитие и реформы. Политическая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 «развитого социализма». Развитие науки, образования, культуры.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Холодная война и внешняя политика. СССР и мировая социалистическая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распада Советского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Союза;</w:t>
            </w:r>
          </w:p>
          <w:p>
            <w:pPr>
              <w:pStyle w:val="9"/>
              <w:numPr>
                <w:ilvl w:val="0"/>
                <w:numId w:val="4"/>
              </w:numPr>
              <w:tabs>
                <w:tab w:val="left" w:pos="514"/>
              </w:tabs>
              <w:spacing w:before="4" w:line="249" w:lineRule="auto"/>
              <w:ind w:right="51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1992–2022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Становление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Возрождение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державы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ХХI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модернизация.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повседневная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жизнь.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обороноспособности.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Воссоединение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Крымом и Севастополем. Специальная военная операция. Место России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мире.</w:t>
            </w:r>
          </w:p>
          <w:p>
            <w:pPr>
              <w:pStyle w:val="9"/>
              <w:spacing w:before="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«Всеобщая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история»:</w:t>
            </w:r>
          </w:p>
          <w:p>
            <w:pPr>
              <w:pStyle w:val="9"/>
              <w:numPr>
                <w:ilvl w:val="0"/>
                <w:numId w:val="5"/>
              </w:numPr>
              <w:tabs>
                <w:tab w:val="left" w:pos="459"/>
              </w:tabs>
              <w:spacing w:before="11" w:line="254" w:lineRule="auto"/>
              <w:ind w:right="64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Послевоенные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Холодная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социализма.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Запада;</w:t>
            </w:r>
          </w:p>
          <w:p>
            <w:pPr>
              <w:pStyle w:val="9"/>
              <w:numPr>
                <w:ilvl w:val="0"/>
                <w:numId w:val="5"/>
              </w:numPr>
              <w:tabs>
                <w:tab w:val="left" w:pos="550"/>
              </w:tabs>
              <w:spacing w:before="0" w:line="252" w:lineRule="auto"/>
              <w:ind w:right="56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Распад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колониальных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империй.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Азии,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Африки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Латинской Америки. Научно-техническая революция. Постиндустриальное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общество;</w:t>
            </w:r>
          </w:p>
          <w:p>
            <w:pPr>
              <w:pStyle w:val="9"/>
              <w:numPr>
                <w:ilvl w:val="0"/>
                <w:numId w:val="5"/>
              </w:numPr>
              <w:tabs>
                <w:tab w:val="left" w:pos="457"/>
              </w:tabs>
              <w:spacing w:before="0" w:line="249" w:lineRule="auto"/>
              <w:ind w:right="69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Современный мир: глобализация и деглобализация. Геополитический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кризис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влияние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 мировую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систему.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7279" w:type="dxa"/>
          </w:tcPr>
          <w:p>
            <w:pPr>
              <w:pStyle w:val="9"/>
              <w:tabs>
                <w:tab w:val="left" w:pos="1548"/>
                <w:tab w:val="left" w:pos="3773"/>
                <w:tab w:val="left" w:pos="4769"/>
                <w:tab w:val="left" w:pos="6145"/>
              </w:tabs>
              <w:spacing w:before="80" w:line="252" w:lineRule="auto"/>
              <w:ind w:right="67"/>
              <w:rPr>
                <w:sz w:val="24"/>
              </w:rPr>
            </w:pPr>
            <w:r>
              <w:rPr>
                <w:sz w:val="24"/>
              </w:rPr>
              <w:t>Указывать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хронологические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рамки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>
            <w:pPr>
              <w:pStyle w:val="9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tabs>
                <w:tab w:val="left" w:pos="1550"/>
                <w:tab w:val="left" w:pos="2489"/>
                <w:tab w:val="left" w:pos="4188"/>
                <w:tab w:val="left" w:pos="5530"/>
                <w:tab w:val="left" w:pos="6061"/>
              </w:tabs>
              <w:spacing w:before="77" w:line="252" w:lineRule="auto"/>
              <w:ind w:right="6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важнейших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событий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279" w:type="dxa"/>
          </w:tcPr>
          <w:p>
            <w:pPr>
              <w:pStyle w:val="9"/>
              <w:tabs>
                <w:tab w:val="left" w:pos="1776"/>
                <w:tab w:val="left" w:pos="3922"/>
                <w:tab w:val="left" w:pos="6063"/>
              </w:tabs>
              <w:spacing w:before="77" w:line="252" w:lineRule="auto"/>
              <w:ind w:right="6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синхронность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исторических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  <w:tc>
          <w:tcPr>
            <w:tcW w:w="2797" w:type="dxa"/>
          </w:tcPr>
          <w:p>
            <w:pPr>
              <w:pStyle w:val="9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sz w:val="24"/>
        </w:rPr>
        <w:sectPr>
          <w:pgSz w:w="11920" w:h="16850"/>
          <w:pgMar w:top="1120" w:right="320" w:bottom="320" w:left="660" w:header="0" w:footer="131" w:gutter="0"/>
          <w:cols w:space="720" w:num="1"/>
        </w:sectPr>
      </w:pPr>
    </w:p>
    <w:tbl>
      <w:tblPr>
        <w:tblStyle w:val="6"/>
        <w:tblW w:w="0" w:type="auto"/>
        <w:tblInd w:w="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9"/>
        <w:gridCol w:w="2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7279" w:type="dxa"/>
          </w:tcPr>
          <w:p>
            <w:pPr>
              <w:pStyle w:val="9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тенденциях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</w:tc>
        <w:tc>
          <w:tcPr>
            <w:tcW w:w="2797" w:type="dxa"/>
          </w:tcPr>
          <w:p>
            <w:pPr>
              <w:pStyle w:val="9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7279" w:type="dxa"/>
          </w:tcPr>
          <w:p>
            <w:pPr>
              <w:pStyle w:val="9"/>
              <w:spacing w:before="77" w:line="252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результаты и последствия важнейших исторических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 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797" w:type="dxa"/>
          </w:tcPr>
          <w:p>
            <w:pPr>
              <w:pStyle w:val="9"/>
              <w:spacing w:before="77" w:line="254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</w:tbl>
    <w:p>
      <w:pPr>
        <w:pStyle w:val="5"/>
        <w:rPr>
          <w:b/>
          <w:sz w:val="20"/>
        </w:rPr>
      </w:pPr>
    </w:p>
    <w:p>
      <w:pPr>
        <w:pStyle w:val="5"/>
        <w:spacing w:before="4"/>
        <w:rPr>
          <w:b/>
        </w:rPr>
      </w:pPr>
    </w:p>
    <w:p>
      <w:pPr>
        <w:pStyle w:val="7"/>
        <w:numPr>
          <w:ilvl w:val="0"/>
          <w:numId w:val="1"/>
        </w:numPr>
        <w:tabs>
          <w:tab w:val="left" w:pos="764"/>
        </w:tabs>
        <w:ind w:left="763" w:right="0" w:hanging="294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выставлению</w:t>
      </w:r>
      <w:r>
        <w:rPr>
          <w:spacing w:val="-7"/>
        </w:rPr>
        <w:t xml:space="preserve"> </w:t>
      </w:r>
      <w:r>
        <w:t>отметок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промежуточную</w:t>
      </w:r>
      <w:r>
        <w:rPr>
          <w:spacing w:val="-6"/>
        </w:rPr>
        <w:t xml:space="preserve"> </w:t>
      </w:r>
      <w:r>
        <w:t>аттестацию</w:t>
      </w:r>
    </w:p>
    <w:p>
      <w:pPr>
        <w:pStyle w:val="5"/>
        <w:spacing w:before="3"/>
        <w:rPr>
          <w:b/>
          <w:sz w:val="21"/>
        </w:rPr>
      </w:pPr>
    </w:p>
    <w:p>
      <w:pPr>
        <w:pStyle w:val="5"/>
        <w:tabs>
          <w:tab w:val="left" w:pos="3488"/>
          <w:tab w:val="left" w:pos="5900"/>
          <w:tab w:val="left" w:pos="8629"/>
        </w:tabs>
        <w:spacing w:line="276" w:lineRule="auto"/>
        <w:ind w:left="473" w:right="521"/>
        <w:jc w:val="both"/>
      </w:pPr>
      <w:r>
        <w:t>Промежуточная</w:t>
      </w:r>
      <w:r>
        <w:tab/>
      </w:r>
      <w:r>
        <w:t>аттестация</w:t>
      </w:r>
      <w:r>
        <w:tab/>
      </w:r>
      <w:r>
        <w:t>обучающихся</w:t>
      </w:r>
      <w:r>
        <w:tab/>
      </w:r>
      <w:r>
        <w:t>осуществляется</w:t>
      </w:r>
      <w:r>
        <w:rPr>
          <w:spacing w:val="-56"/>
        </w:rPr>
        <w:t xml:space="preserve"> </w:t>
      </w:r>
      <w:r>
        <w:t>по пятибалльной системе оценивания. Для письменных работ, результат 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заданий,</w:t>
      </w:r>
      <w:r>
        <w:rPr>
          <w:spacing w:val="58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характеристик письменной</w:t>
      </w:r>
      <w:r>
        <w:rPr>
          <w:spacing w:val="-4"/>
        </w:rPr>
        <w:t xml:space="preserve"> </w:t>
      </w:r>
      <w:r>
        <w:t>работы.</w:t>
      </w:r>
    </w:p>
    <w:p>
      <w:pPr>
        <w:pStyle w:val="5"/>
        <w:spacing w:before="200" w:line="276" w:lineRule="auto"/>
        <w:ind w:left="473" w:right="524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5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 локальным</w:t>
      </w:r>
      <w:r>
        <w:rPr>
          <w:spacing w:val="-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-1"/>
        </w:rPr>
        <w:t xml:space="preserve"> </w:t>
      </w:r>
      <w:r>
        <w:t>школы.</w:t>
      </w:r>
    </w:p>
    <w:p>
      <w:pPr>
        <w:pStyle w:val="7"/>
        <w:numPr>
          <w:ilvl w:val="0"/>
          <w:numId w:val="1"/>
        </w:numPr>
        <w:tabs>
          <w:tab w:val="left" w:pos="764"/>
        </w:tabs>
        <w:spacing w:before="199"/>
        <w:ind w:left="763" w:right="0" w:hanging="294"/>
      </w:pPr>
      <w:r>
        <w:t>График</w:t>
      </w:r>
      <w:r>
        <w:rPr>
          <w:spacing w:val="-10"/>
        </w:rPr>
        <w:t xml:space="preserve"> </w:t>
      </w:r>
      <w:r>
        <w:t>контрольных</w:t>
      </w:r>
      <w:r>
        <w:rPr>
          <w:spacing w:val="-9"/>
        </w:rPr>
        <w:t xml:space="preserve"> </w:t>
      </w:r>
      <w:r>
        <w:t>мероприятий</w:t>
      </w:r>
    </w:p>
    <w:p>
      <w:pPr>
        <w:pStyle w:val="5"/>
        <w:spacing w:before="6" w:after="1"/>
        <w:rPr>
          <w:b/>
          <w:sz w:val="21"/>
        </w:rPr>
      </w:pPr>
    </w:p>
    <w:tbl>
      <w:tblPr>
        <w:tblStyle w:val="6"/>
        <w:tblW w:w="0" w:type="auto"/>
        <w:tblInd w:w="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2"/>
        <w:gridCol w:w="2278"/>
        <w:gridCol w:w="2660"/>
        <w:gridCol w:w="24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2732" w:type="dxa"/>
          </w:tcPr>
          <w:p>
            <w:pPr>
              <w:pStyle w:val="9"/>
              <w:spacing w:before="87" w:line="252" w:lineRule="auto"/>
              <w:ind w:right="89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78" w:type="dxa"/>
          </w:tcPr>
          <w:p>
            <w:pPr>
              <w:pStyle w:val="9"/>
              <w:spacing w:before="8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>
            <w:pPr>
              <w:pStyle w:val="9"/>
              <w:spacing w:before="87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05" w:type="dxa"/>
          </w:tcPr>
          <w:p>
            <w:pPr>
              <w:pStyle w:val="9"/>
              <w:spacing w:before="87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32" w:type="dxa"/>
          </w:tcPr>
          <w:p>
            <w:pPr>
              <w:pStyle w:val="9"/>
              <w:spacing w:before="82" w:line="252" w:lineRule="auto"/>
              <w:ind w:right="232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78" w:type="dxa"/>
          </w:tcPr>
          <w:p>
            <w:pPr>
              <w:pStyle w:val="9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>
            <w:pPr>
              <w:pStyle w:val="9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405" w:type="dxa"/>
          </w:tcPr>
          <w:p>
            <w:pPr>
              <w:pStyle w:val="9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2732" w:type="dxa"/>
          </w:tcPr>
          <w:p>
            <w:pPr>
              <w:pStyle w:val="9"/>
              <w:spacing w:before="82" w:line="252" w:lineRule="auto"/>
              <w:ind w:right="403"/>
              <w:rPr>
                <w:sz w:val="24"/>
              </w:rPr>
            </w:pPr>
            <w:r>
              <w:rPr>
                <w:spacing w:val="-1"/>
                <w:sz w:val="24"/>
              </w:rPr>
              <w:t>Тест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278" w:type="dxa"/>
          </w:tcPr>
          <w:p>
            <w:pPr>
              <w:pStyle w:val="9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>
            <w:pPr>
              <w:pStyle w:val="9"/>
              <w:spacing w:before="82" w:line="252" w:lineRule="auto"/>
              <w:ind w:left="76" w:right="31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05" w:type="dxa"/>
          </w:tcPr>
          <w:p>
            <w:pPr>
              <w:pStyle w:val="9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732" w:type="dxa"/>
          </w:tcPr>
          <w:p>
            <w:pPr>
              <w:pStyle w:val="9"/>
              <w:spacing w:before="8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8" w:type="dxa"/>
          </w:tcPr>
          <w:p>
            <w:pPr>
              <w:pStyle w:val="9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>
            <w:pPr>
              <w:pStyle w:val="9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05" w:type="dxa"/>
          </w:tcPr>
          <w:p>
            <w:pPr>
              <w:pStyle w:val="9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10-е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732" w:type="dxa"/>
          </w:tcPr>
          <w:p>
            <w:pPr>
              <w:pStyle w:val="9"/>
              <w:spacing w:before="8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2278" w:type="dxa"/>
          </w:tcPr>
          <w:p>
            <w:pPr>
              <w:pStyle w:val="9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>
            <w:pPr>
              <w:pStyle w:val="9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05" w:type="dxa"/>
          </w:tcPr>
          <w:p>
            <w:pPr>
              <w:pStyle w:val="9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11-е</w:t>
            </w:r>
          </w:p>
        </w:tc>
      </w:tr>
    </w:tbl>
    <w:p>
      <w:pPr>
        <w:rPr>
          <w:sz w:val="24"/>
        </w:rPr>
        <w:sectPr>
          <w:pgSz w:w="11920" w:h="16850"/>
          <w:pgMar w:top="1120" w:right="320" w:bottom="320" w:left="660" w:header="0" w:footer="131" w:gutter="0"/>
          <w:cols w:space="720" w:num="1"/>
        </w:sectPr>
      </w:pPr>
    </w:p>
    <w:p>
      <w:pPr>
        <w:pStyle w:val="5"/>
        <w:spacing w:before="6"/>
        <w:rPr>
          <w:b/>
          <w:sz w:val="17"/>
        </w:rPr>
      </w:pPr>
    </w:p>
    <w:sectPr>
      <w:footerReference r:id="rId5" w:type="default"/>
      <w:pgSz w:w="12240" w:h="15840"/>
      <w:pgMar w:top="1500" w:right="1720" w:bottom="400" w:left="1720" w:header="0" w:footer="21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Franklin Gothic Demi">
    <w:panose1 w:val="020B0703020102020204"/>
    <w:charset w:val="00"/>
    <w:family w:val="auto"/>
    <w:pitch w:val="default"/>
    <w:sig w:usb0="00000287" w:usb1="00000000" w:usb2="00000000" w:usb3="00000000" w:csb0="2000009F" w:csb1="DFD70000"/>
  </w:font>
  <w:font w:name="Bahnschrift SemiBold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10420350</wp:posOffset>
              </wp:positionV>
              <wp:extent cx="59055" cy="168910"/>
              <wp:effectExtent l="0" t="0" r="0" b="0"/>
              <wp:wrapNone/>
              <wp:docPr id="2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4" o:spid="_x0000_s1026" o:spt="202" type="#_x0000_t202" style="position:absolute;left:0pt;margin-left:14pt;margin-top:820.5pt;height:13.3pt;width:4.65pt;mso-position-horizontal-relative:page;mso-position-vertical-relative:page;z-index:-251656192;mso-width-relative:page;mso-height-relative:page;" filled="f" stroked="f" coordsize="21600,21600" o:gfxdata="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H/l/mDZAAAACwEAAA8AAAAAAAAAAQAgAAAAIgAAAGRycy9kb3ducmV2&#10;LnhtbFBLAQIUABQAAAAIAIdO4kDVuyh+wgEAAHUDAAAOAAAAAAAAAAEAIAAAACg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0" t="5080" r="0" b="5080"/>
              <wp:wrapNone/>
              <wp:docPr id="3" name="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ln w="1016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Линия 3" o:spid="_x0000_s1026" o:spt="20" style="position:absolute;left:0pt;margin-left:0pt;margin-top:808.9pt;height:0pt;width:595.3pt;mso-position-horizontal-relative:page;mso-position-vertical-relative:page;z-index:-251656192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t4YjbT&#10;AAAACwEAAA8AAAAAAAAAAQAgAAAAIgAAAGRycy9kb3ducmV2LnhtbFBLAQIUABQAAAAIAIdO4kCY&#10;egZ97AEAAOADAAAOAAAAAAAAAAEAIAAAACIBAABkcnMvZTJvRG9jLnhtbFBLBQYAAAAABgAGAFkB&#10;AACABQAAAAA=&#10;">
              <v:fill on="f" focussize="0,0"/>
              <v:stroke weight="0.8pt"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10420350</wp:posOffset>
              </wp:positionV>
              <wp:extent cx="59055" cy="168910"/>
              <wp:effectExtent l="0" t="0" r="0" b="0"/>
              <wp:wrapNone/>
              <wp:docPr id="4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2" o:spid="_x0000_s1026" o:spt="202" type="#_x0000_t202" style="position:absolute;left:0pt;margin-left:14pt;margin-top:820.5pt;height:13.3pt;width:4.65pt;mso-position-horizontal-relative:page;mso-position-vertical-relative:page;z-index:-251655168;mso-width-relative:page;mso-height-relative:page;" filled="f" stroked="f" coordsize="21600,21600" o:gfxdata="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H/l/mDZAAAACwEAAA8AAAAAAAAAAQAgAAAAIgAAAGRycy9kb3ducmV2&#10;LnhtbFBLAQIUABQAAAAIAIdO4kCpv7tEwgEAAHUDAAAOAAAAAAAAAAEAIAAAACg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280035</wp:posOffset>
              </wp:positionH>
              <wp:positionV relativeFrom="page">
                <wp:posOffset>9733915</wp:posOffset>
              </wp:positionV>
              <wp:extent cx="59055" cy="168910"/>
              <wp:effectExtent l="0" t="0" r="0" b="0"/>
              <wp:wrapNone/>
              <wp:docPr id="5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1" o:spid="_x0000_s1026" o:spt="202" type="#_x0000_t202" style="position:absolute;left:0pt;margin-left:22.05pt;margin-top:766.45pt;height:13.3pt;width:4.65pt;mso-position-horizontal-relative:page;mso-position-vertical-relative:page;z-index:-251655168;mso-width-relative:page;mso-height-relative:page;" filled="f" stroked="f" coordsize="21600,21600" o:gfxdata="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pfg9iNkAAAALAQAADwAAAAAAAAABACAAAAAiAAAAZHJzL2Rvd25yZXYu&#10;eG1sUEsBAhQAFAAAAAgAh07iQGSJWxHBAQAAdQMAAA4AAAAAAAAAAQAgAAAAK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156905"/>
    <w:multiLevelType w:val="multilevel"/>
    <w:tmpl w:val="19156905"/>
    <w:lvl w:ilvl="0" w:tentative="0">
      <w:start w:val="1"/>
      <w:numFmt w:val="decimal"/>
      <w:lvlText w:val="%1)"/>
      <w:lvlJc w:val="left"/>
      <w:pPr>
        <w:ind w:left="79" w:hanging="298"/>
        <w:jc w:val="left"/>
      </w:pPr>
      <w:rPr>
        <w:rFonts w:hint="default" w:ascii="Georgia" w:hAnsi="Georgia" w:eastAsia="Georgia" w:cs="Georgia"/>
        <w:b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8" w:hanging="29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77" w:hanging="29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75" w:hanging="29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4" w:hanging="29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73" w:hanging="29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71" w:hanging="29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70" w:hanging="29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68" w:hanging="298"/>
      </w:pPr>
      <w:rPr>
        <w:rFonts w:hint="default"/>
        <w:lang w:val="ru-RU" w:eastAsia="en-US" w:bidi="ar-SA"/>
      </w:rPr>
    </w:lvl>
  </w:abstractNum>
  <w:abstractNum w:abstractNumId="1">
    <w:nsid w:val="289762F4"/>
    <w:multiLevelType w:val="multilevel"/>
    <w:tmpl w:val="289762F4"/>
    <w:lvl w:ilvl="0" w:tentative="0">
      <w:start w:val="2"/>
      <w:numFmt w:val="decimal"/>
      <w:lvlText w:val="%1)"/>
      <w:lvlJc w:val="left"/>
      <w:pPr>
        <w:ind w:left="79" w:hanging="334"/>
        <w:jc w:val="left"/>
      </w:pPr>
      <w:rPr>
        <w:rFonts w:hint="default" w:ascii="Georgia" w:hAnsi="Georgia" w:eastAsia="Georgia" w:cs="Georgia"/>
        <w:b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8" w:hanging="33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77" w:hanging="33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75" w:hanging="33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4" w:hanging="33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73" w:hanging="33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71" w:hanging="33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70" w:hanging="33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68" w:hanging="334"/>
      </w:pPr>
      <w:rPr>
        <w:rFonts w:hint="default"/>
        <w:lang w:val="ru-RU" w:eastAsia="en-US" w:bidi="ar-SA"/>
      </w:rPr>
    </w:lvl>
  </w:abstractNum>
  <w:abstractNum w:abstractNumId="2">
    <w:nsid w:val="2A2F0AA1"/>
    <w:multiLevelType w:val="multilevel"/>
    <w:tmpl w:val="2A2F0AA1"/>
    <w:lvl w:ilvl="0" w:tentative="0">
      <w:start w:val="1"/>
      <w:numFmt w:val="decimal"/>
      <w:lvlText w:val="%1)"/>
      <w:lvlJc w:val="left"/>
      <w:pPr>
        <w:ind w:left="79" w:hanging="293"/>
        <w:jc w:val="left"/>
      </w:pPr>
      <w:rPr>
        <w:rFonts w:hint="default" w:ascii="Georgia" w:hAnsi="Georgia" w:eastAsia="Georgia" w:cs="Georgia"/>
        <w:b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8" w:hanging="29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77" w:hanging="29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75" w:hanging="29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4" w:hanging="29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73" w:hanging="2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71" w:hanging="2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70" w:hanging="2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68" w:hanging="293"/>
      </w:pPr>
      <w:rPr>
        <w:rFonts w:hint="default"/>
        <w:lang w:val="ru-RU" w:eastAsia="en-US" w:bidi="ar-SA"/>
      </w:rPr>
    </w:lvl>
  </w:abstractNum>
  <w:abstractNum w:abstractNumId="3">
    <w:nsid w:val="62A17E31"/>
    <w:multiLevelType w:val="multilevel"/>
    <w:tmpl w:val="62A17E31"/>
    <w:lvl w:ilvl="0" w:tentative="0">
      <w:start w:val="1"/>
      <w:numFmt w:val="decimal"/>
      <w:lvlText w:val="%1)"/>
      <w:lvlJc w:val="left"/>
      <w:pPr>
        <w:ind w:left="79" w:hanging="380"/>
        <w:jc w:val="left"/>
      </w:pPr>
      <w:rPr>
        <w:rFonts w:hint="default" w:ascii="Georgia" w:hAnsi="Georgia" w:eastAsia="Georgia" w:cs="Georgia"/>
        <w:b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8" w:hanging="3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77" w:hanging="3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75" w:hanging="3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74" w:hanging="3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73" w:hanging="3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71" w:hanging="3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70" w:hanging="3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68" w:hanging="380"/>
      </w:pPr>
      <w:rPr>
        <w:rFonts w:hint="default"/>
        <w:lang w:val="ru-RU" w:eastAsia="en-US" w:bidi="ar-SA"/>
      </w:rPr>
    </w:lvl>
  </w:abstractNum>
  <w:abstractNum w:abstractNumId="4">
    <w:nsid w:val="7402417E"/>
    <w:multiLevelType w:val="multilevel"/>
    <w:tmpl w:val="7402417E"/>
    <w:lvl w:ilvl="0" w:tentative="0">
      <w:start w:val="1"/>
      <w:numFmt w:val="decimal"/>
      <w:lvlText w:val="%1."/>
      <w:lvlJc w:val="left"/>
      <w:pPr>
        <w:ind w:left="473" w:hanging="384"/>
        <w:jc w:val="left"/>
      </w:pPr>
      <w:rPr>
        <w:rFonts w:hint="default" w:ascii="Georgia" w:hAnsi="Georgia" w:eastAsia="Georgia" w:cs="Georgia"/>
        <w:b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25" w:hanging="3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70" w:hanging="3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15" w:hanging="3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60" w:hanging="3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5" w:hanging="3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50" w:hanging="3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95" w:hanging="3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40" w:hanging="3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4F3"/>
    <w:rsid w:val="001A26B2"/>
    <w:rsid w:val="003C04F3"/>
    <w:rsid w:val="00483CDF"/>
    <w:rsid w:val="007801D0"/>
    <w:rsid w:val="00974F2F"/>
    <w:rsid w:val="00DE2BF5"/>
    <w:rsid w:val="1035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Georgia" w:hAnsi="Georgia" w:eastAsia="Georgia" w:cs="Georgia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rPr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Heading 1"/>
    <w:basedOn w:val="1"/>
    <w:qFormat/>
    <w:uiPriority w:val="1"/>
    <w:pPr>
      <w:ind w:left="763" w:right="1030"/>
      <w:outlineLvl w:val="1"/>
    </w:pPr>
    <w:rPr>
      <w:b/>
      <w:bCs/>
      <w:sz w:val="24"/>
      <w:szCs w:val="24"/>
    </w:rPr>
  </w:style>
  <w:style w:type="paragraph" w:styleId="8">
    <w:name w:val="List Paragraph"/>
    <w:basedOn w:val="1"/>
    <w:qFormat/>
    <w:uiPriority w:val="1"/>
    <w:pPr>
      <w:ind w:left="763" w:hanging="294"/>
    </w:pPr>
  </w:style>
  <w:style w:type="paragraph" w:customStyle="1" w:styleId="9">
    <w:name w:val="Table Paragraph"/>
    <w:basedOn w:val="1"/>
    <w:qFormat/>
    <w:uiPriority w:val="1"/>
    <w:pPr>
      <w:spacing w:before="79"/>
      <w:ind w:left="79"/>
    </w:pPr>
  </w:style>
  <w:style w:type="character" w:customStyle="1" w:styleId="10">
    <w:name w:val="Текст выноски Знак"/>
    <w:basedOn w:val="2"/>
    <w:link w:val="4"/>
    <w:semiHidden/>
    <w:uiPriority w:val="99"/>
    <w:rPr>
      <w:rFonts w:ascii="Tahoma" w:hAnsi="Tahoma" w:eastAsia="Georgia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5881</Words>
  <Characters>33522</Characters>
  <Lines>279</Lines>
  <Paragraphs>78</Paragraphs>
  <TotalTime>1</TotalTime>
  <ScaleCrop>false</ScaleCrop>
  <LinksUpToDate>false</LinksUpToDate>
  <CharactersWithSpaces>39325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2023-10-02T19:26:00Z</dcterms:created>
  <dc:creator>Rozalia</dc:creator>
  <cp:lastModifiedBy>Леди Ди</cp:lastModifiedBy>
  <dcterms:modified xsi:type="dcterms:W3CDTF">2024-02-19T08:09:50Z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2023-10-02T00:00:00Z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7EE9C3C65FA740719EFF35FB0E10D735_13</vt:lpwstr>
  </property>
</Properties>
</file>